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26C6D">
      <w:pPr>
        <w:spacing w:after="200"/>
        <w:ind w:left="5727"/>
      </w:pPr>
      <w:r>
        <w:t>Приложение № 2</w:t>
      </w:r>
      <w:r>
        <w:br/>
        <w:t>к Административному регламенту</w:t>
      </w:r>
      <w:r>
        <w:br/>
        <w:t>Фонда социального страхован</w:t>
      </w:r>
      <w:r>
        <w:t>ия Российской Федерации по предоставлению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страхователей – физических лиц, заключивших трудовой договор с работником, утвержденному приказом Министерства труда и социальной защиты Росси</w:t>
      </w:r>
      <w:r>
        <w:t>йской Федерации</w:t>
      </w:r>
      <w:r>
        <w:br/>
        <w:t>от 25 октября 2013 г. № 574н</w:t>
      </w:r>
    </w:p>
    <w:p w:rsidR="00000000" w:rsidRDefault="00B26C6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B26C6D">
      <w:pPr>
        <w:ind w:left="6237"/>
        <w:jc w:val="center"/>
        <w:rPr>
          <w:sz w:val="24"/>
          <w:szCs w:val="24"/>
        </w:rPr>
      </w:pPr>
    </w:p>
    <w:p w:rsidR="00000000" w:rsidRDefault="00B26C6D">
      <w:pPr>
        <w:pBdr>
          <w:top w:val="single" w:sz="4" w:space="1" w:color="auto"/>
        </w:pBdr>
        <w:spacing w:after="120"/>
        <w:ind w:left="6237"/>
        <w:jc w:val="center"/>
      </w:pPr>
      <w:r>
        <w:t>(Число, месяц (прописью), год)</w:t>
      </w: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B26C6D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B26C6D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регистрации в качестве страхователя физического лица</w:t>
      </w:r>
    </w:p>
    <w:p w:rsidR="00000000" w:rsidRDefault="00B26C6D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</w:t>
      </w:r>
      <w:r>
        <w:rPr>
          <w:sz w:val="24"/>
          <w:szCs w:val="24"/>
        </w:rPr>
        <w:t xml:space="preserve">вителе </w:t>
      </w:r>
      <w:r>
        <w:rPr>
          <w:rStyle w:val="ac"/>
          <w:sz w:val="24"/>
          <w:szCs w:val="24"/>
          <w:vertAlign w:val="baseline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72"/>
        <w:gridCol w:w="141"/>
        <w:gridCol w:w="2835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(Отчество)</w:t>
            </w:r>
          </w:p>
        </w:tc>
      </w:tr>
    </w:tbl>
    <w:p w:rsidR="00000000" w:rsidRDefault="00B26C6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(Субъект Российской Фе</w:t>
            </w:r>
            <w:r>
              <w:t>дерации)</w:t>
            </w:r>
          </w:p>
        </w:tc>
      </w:tr>
    </w:tbl>
    <w:p w:rsidR="00000000" w:rsidRDefault="00B26C6D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(Квартира)</w:t>
            </w:r>
          </w:p>
        </w:tc>
      </w:tr>
    </w:tbl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Телефон (с указанием кода)  </w:t>
      </w:r>
    </w:p>
    <w:p w:rsidR="00000000" w:rsidRDefault="00B26C6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 </w:t>
      </w:r>
    </w:p>
    <w:p w:rsidR="00000000" w:rsidRDefault="00B26C6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 Документ, удостоверяющий личность:</w:t>
      </w: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  </w:t>
      </w:r>
    </w:p>
    <w:p w:rsidR="00000000" w:rsidRDefault="00B26C6D">
      <w:pPr>
        <w:pBdr>
          <w:top w:val="single" w:sz="4" w:space="1" w:color="auto"/>
        </w:pBdr>
        <w:ind w:left="26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822"/>
        <w:gridCol w:w="4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26C6D">
      <w:pPr>
        <w:spacing w:before="20"/>
        <w:rPr>
          <w:sz w:val="24"/>
          <w:szCs w:val="24"/>
        </w:rPr>
      </w:pPr>
      <w:r>
        <w:rPr>
          <w:sz w:val="24"/>
          <w:szCs w:val="24"/>
        </w:rPr>
        <w:t>кем и когд</w:t>
      </w:r>
      <w:r>
        <w:rPr>
          <w:sz w:val="24"/>
          <w:szCs w:val="24"/>
        </w:rPr>
        <w:t xml:space="preserve">а выдан  </w:t>
      </w:r>
    </w:p>
    <w:p w:rsidR="00000000" w:rsidRDefault="00B26C6D">
      <w:pPr>
        <w:pBdr>
          <w:top w:val="single" w:sz="4" w:space="1" w:color="auto"/>
        </w:pBdr>
        <w:ind w:left="1999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000000" w:rsidRDefault="00B26C6D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000000" w:rsidRDefault="00B26C6D">
      <w:pPr>
        <w:spacing w:before="200"/>
        <w:rPr>
          <w:sz w:val="24"/>
          <w:szCs w:val="24"/>
        </w:rPr>
      </w:pPr>
      <w:r>
        <w:rPr>
          <w:sz w:val="24"/>
          <w:szCs w:val="24"/>
        </w:rPr>
        <w:t>4. Сведения о государственной регистрации:</w:t>
      </w:r>
    </w:p>
    <w:p w:rsidR="00000000" w:rsidRDefault="00B26C6D">
      <w:pPr>
        <w:jc w:val="both"/>
        <w:rPr>
          <w:sz w:val="24"/>
          <w:szCs w:val="24"/>
        </w:rPr>
      </w:pPr>
      <w:r>
        <w:rPr>
          <w:sz w:val="24"/>
          <w:szCs w:val="24"/>
        </w:rPr>
        <w:t>4.1. Наименование органа, осуществившего государственную регистрацию</w:t>
      </w:r>
    </w:p>
    <w:p w:rsidR="00000000" w:rsidRDefault="00B26C6D">
      <w:pPr>
        <w:jc w:val="both"/>
        <w:rPr>
          <w:sz w:val="24"/>
          <w:szCs w:val="24"/>
        </w:rPr>
      </w:pPr>
    </w:p>
    <w:p w:rsidR="00000000" w:rsidRDefault="00B26C6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4.2. Регистрационный номер  </w:t>
      </w:r>
    </w:p>
    <w:p w:rsidR="00000000" w:rsidRDefault="00B26C6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Дата государственной регистрации  </w:t>
      </w:r>
    </w:p>
    <w:p w:rsidR="00000000" w:rsidRDefault="00B26C6D">
      <w:pPr>
        <w:pBdr>
          <w:top w:val="single" w:sz="4" w:space="1" w:color="auto"/>
        </w:pBdr>
        <w:ind w:left="4167"/>
        <w:jc w:val="center"/>
      </w:pPr>
      <w:r>
        <w:t>(Число, месяц, год)</w:t>
      </w:r>
    </w:p>
    <w:p w:rsidR="00000000" w:rsidRDefault="00B26C6D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вы</w:t>
      </w:r>
      <w:r>
        <w:rPr>
          <w:sz w:val="24"/>
          <w:szCs w:val="24"/>
        </w:rPr>
        <w:t>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Наименование документа  </w:t>
      </w:r>
    </w:p>
    <w:p w:rsidR="00000000" w:rsidRDefault="00B26C6D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5.2. Наименование органа, выдавшего документ  </w:t>
      </w:r>
    </w:p>
    <w:p w:rsidR="00000000" w:rsidRDefault="00B26C6D">
      <w:pPr>
        <w:pBdr>
          <w:top w:val="single" w:sz="4" w:space="1" w:color="auto"/>
        </w:pBdr>
        <w:ind w:left="5088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</w:p>
    <w:p w:rsidR="00000000" w:rsidRDefault="00B26C6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26C6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5.3. Номер докум</w:t>
      </w:r>
      <w:r>
        <w:rPr>
          <w:sz w:val="24"/>
          <w:szCs w:val="24"/>
        </w:rPr>
        <w:t xml:space="preserve">ента  </w:t>
      </w:r>
    </w:p>
    <w:p w:rsidR="00000000" w:rsidRDefault="00B26C6D">
      <w:pPr>
        <w:keepNext/>
        <w:pBdr>
          <w:top w:val="single" w:sz="4" w:space="1" w:color="auto"/>
        </w:pBdr>
        <w:spacing w:after="120"/>
        <w:ind w:left="2393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5.4. Дата выдачи документа  </w:t>
      </w:r>
    </w:p>
    <w:p w:rsidR="00000000" w:rsidRDefault="00B26C6D">
      <w:pPr>
        <w:pBdr>
          <w:top w:val="single" w:sz="4" w:space="1" w:color="auto"/>
        </w:pBdr>
        <w:ind w:left="3005"/>
        <w:jc w:val="center"/>
      </w:pPr>
      <w:r>
        <w:t>(Число, месяц, год)</w:t>
      </w: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5.5. Дата окончания срока действия документа  </w:t>
      </w:r>
    </w:p>
    <w:p w:rsidR="00000000" w:rsidRDefault="00B26C6D">
      <w:pPr>
        <w:pBdr>
          <w:top w:val="single" w:sz="4" w:space="1" w:color="auto"/>
        </w:pBdr>
        <w:spacing w:after="240"/>
        <w:ind w:left="4962"/>
        <w:jc w:val="center"/>
      </w:pPr>
      <w:r>
        <w:t>(Число, месяц, год или “бессрочно”)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134"/>
        <w:gridCol w:w="426"/>
        <w:gridCol w:w="425"/>
        <w:gridCol w:w="142"/>
        <w:gridCol w:w="1417"/>
        <w:gridCol w:w="397"/>
        <w:gridCol w:w="340"/>
        <w:gridCol w:w="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Номер и дата заключения трудового договора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(Число и месяц)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</w:tr>
    </w:tbl>
    <w:p w:rsidR="00000000" w:rsidRDefault="00B26C6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68"/>
        <w:gridCol w:w="45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Срок действия трудового до</w:t>
            </w:r>
            <w:r>
              <w:rPr>
                <w:sz w:val="24"/>
                <w:szCs w:val="24"/>
              </w:rPr>
              <w:t xml:space="preserve">говора 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  <w:r>
              <w:rPr>
                <w:rStyle w:val="ac"/>
                <w:sz w:val="24"/>
                <w:szCs w:val="24"/>
                <w:vertAlign w:val="baseline"/>
              </w:rPr>
              <w:t>*</w:t>
            </w:r>
            <w:r>
              <w:rPr>
                <w:sz w:val="24"/>
                <w:szCs w:val="24"/>
              </w:rPr>
              <w:t>: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(Число, месяц, год)</w:t>
            </w:r>
          </w:p>
        </w:tc>
      </w:tr>
    </w:tbl>
    <w:p w:rsidR="00000000" w:rsidRDefault="00B26C6D">
      <w:pPr>
        <w:rPr>
          <w:sz w:val="2"/>
          <w:szCs w:val="2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(неопределенный срок)</w:t>
            </w:r>
          </w:p>
        </w:tc>
      </w:tr>
    </w:tbl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Основной вид деятельности  </w:t>
      </w:r>
    </w:p>
    <w:p w:rsidR="00000000" w:rsidRDefault="00B26C6D">
      <w:pPr>
        <w:pBdr>
          <w:top w:val="single" w:sz="4" w:space="1" w:color="auto"/>
        </w:pBdr>
        <w:ind w:left="3285"/>
        <w:rPr>
          <w:sz w:val="2"/>
          <w:szCs w:val="2"/>
        </w:rPr>
      </w:pPr>
    </w:p>
    <w:p w:rsidR="00000000" w:rsidRDefault="00B26C6D">
      <w:pPr>
        <w:rPr>
          <w:sz w:val="22"/>
          <w:szCs w:val="22"/>
        </w:rPr>
      </w:pPr>
      <w:r>
        <w:rPr>
          <w:sz w:val="22"/>
          <w:szCs w:val="22"/>
        </w:rPr>
        <w:t xml:space="preserve">Код по ОКВЭД  </w:t>
      </w:r>
    </w:p>
    <w:p w:rsidR="00000000" w:rsidRDefault="00B26C6D">
      <w:pPr>
        <w:pBdr>
          <w:top w:val="single" w:sz="4" w:space="1" w:color="auto"/>
        </w:pBdr>
        <w:ind w:left="1580"/>
        <w:jc w:val="center"/>
      </w:pPr>
      <w:r>
        <w:t>(Указывается цифровой код не менее трех з</w:t>
      </w:r>
      <w:r>
        <w:t>наков)</w:t>
      </w:r>
    </w:p>
    <w:p w:rsidR="00000000" w:rsidRDefault="00B26C6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9. Адрес места осуществления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B26C6D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(Квартира, офис)</w:t>
            </w:r>
          </w:p>
        </w:tc>
      </w:tr>
    </w:tbl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Телефон (с указанием кода)  </w:t>
      </w:r>
    </w:p>
    <w:p w:rsidR="00000000" w:rsidRDefault="00B26C6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 Код по ОКДП  </w:t>
      </w:r>
    </w:p>
    <w:p w:rsidR="00000000" w:rsidRDefault="00B26C6D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11. Состоит на налоговом учете в</w:t>
      </w:r>
    </w:p>
    <w:p w:rsidR="00000000" w:rsidRDefault="00B26C6D">
      <w:pPr>
        <w:rPr>
          <w:sz w:val="24"/>
          <w:szCs w:val="24"/>
        </w:rPr>
      </w:pPr>
    </w:p>
    <w:p w:rsidR="00000000" w:rsidRDefault="00B26C6D">
      <w:pPr>
        <w:pBdr>
          <w:top w:val="single" w:sz="4" w:space="1" w:color="auto"/>
        </w:pBdr>
        <w:jc w:val="center"/>
      </w:pPr>
      <w:r>
        <w:t>(Наименование налогового органа, поставившего физическое лицо на учет)</w:t>
      </w:r>
    </w:p>
    <w:p w:rsidR="00000000" w:rsidRDefault="00B26C6D">
      <w:pPr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00000" w:rsidRDefault="00B26C6D">
      <w:pPr>
        <w:pBdr>
          <w:top w:val="single" w:sz="4" w:space="1" w:color="auto"/>
        </w:pBdr>
        <w:ind w:left="595"/>
        <w:jc w:val="center"/>
      </w:pPr>
      <w:r>
        <w:t>(Идентификационный номер налогоплательщика)</w:t>
      </w:r>
    </w:p>
    <w:p w:rsidR="00000000" w:rsidRDefault="00B26C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Счет в кредитной организации  </w:t>
      </w:r>
    </w:p>
    <w:p w:rsidR="00000000" w:rsidRDefault="00B26C6D">
      <w:pPr>
        <w:pBdr>
          <w:top w:val="single" w:sz="4" w:space="1" w:color="auto"/>
        </w:pBdr>
        <w:ind w:left="3646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B26C6D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000000" w:rsidRDefault="00B26C6D">
      <w:pPr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B26C6D">
      <w:pPr>
        <w:pBdr>
          <w:top w:val="single" w:sz="4" w:space="1" w:color="auto"/>
        </w:pBdr>
        <w:spacing w:after="240"/>
        <w:ind w:left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Дата получения средств на оп</w:t>
            </w:r>
            <w:r>
              <w:rPr>
                <w:sz w:val="24"/>
                <w:szCs w:val="24"/>
              </w:rPr>
              <w:t>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месяца.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C6D">
            <w:pPr>
              <w:jc w:val="center"/>
            </w:pPr>
            <w:r>
              <w:t>(число)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C6D">
            <w:pPr>
              <w:ind w:left="57"/>
            </w:pPr>
          </w:p>
        </w:tc>
      </w:tr>
    </w:tbl>
    <w:p w:rsidR="00000000" w:rsidRDefault="00B26C6D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зарегистрировать в качестве страхователя в территориальном органе Фонда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5"/>
        <w:gridCol w:w="284"/>
        <w:gridCol w:w="1134"/>
        <w:gridCol w:w="284"/>
        <w:gridCol w:w="2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ind w:right="85"/>
              <w:jc w:val="both"/>
              <w:rPr>
                <w:spacing w:val="13"/>
                <w:sz w:val="2"/>
                <w:szCs w:val="2"/>
              </w:rPr>
            </w:pPr>
            <w:r>
              <w:rPr>
                <w:sz w:val="24"/>
                <w:szCs w:val="24"/>
              </w:rPr>
              <w:t>социального страхования Российской Федерации 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2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C6D">
            <w:pPr>
              <w:ind w:left="74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направить </w:t>
            </w:r>
            <w:r>
              <w:rPr>
                <w:rStyle w:val="ac"/>
                <w:spacing w:val="4"/>
                <w:sz w:val="24"/>
                <w:szCs w:val="24"/>
                <w:vertAlign w:val="baseline"/>
              </w:rPr>
              <w:endnoteReference w:customMarkFollows="1" w:id="3"/>
              <w:t>*</w:t>
            </w:r>
            <w:r>
              <w:rPr>
                <w:rStyle w:val="ac"/>
                <w:spacing w:val="4"/>
                <w:sz w:val="24"/>
                <w:szCs w:val="24"/>
                <w:vertAlign w:val="baseline"/>
              </w:rPr>
              <w:t>**</w:t>
            </w:r>
            <w:r>
              <w:rPr>
                <w:spacing w:val="4"/>
                <w:sz w:val="24"/>
                <w:szCs w:val="24"/>
              </w:rPr>
              <w:t xml:space="preserve"> первый</w:t>
            </w:r>
          </w:p>
        </w:tc>
      </w:tr>
    </w:tbl>
    <w:p w:rsidR="00000000" w:rsidRDefault="00B26C6D">
      <w:pPr>
        <w:jc w:val="both"/>
        <w:rPr>
          <w:sz w:val="24"/>
          <w:szCs w:val="24"/>
        </w:rPr>
      </w:pPr>
      <w:r>
        <w:rPr>
          <w:sz w:val="24"/>
          <w:szCs w:val="24"/>
        </w:rPr>
        <w:t>экземпляр уведомления о регистрации</w:t>
      </w:r>
      <w:r>
        <w:rPr>
          <w:sz w:val="24"/>
          <w:szCs w:val="24"/>
        </w:rPr>
        <w:t xml:space="preserve"> в качестве страхователя физического лица в территориальном органе Фонда социального страхования Российской Федерации.</w:t>
      </w:r>
    </w:p>
    <w:p w:rsidR="00000000" w:rsidRDefault="00B26C6D">
      <w:pPr>
        <w:spacing w:before="240"/>
        <w:ind w:righ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000000" w:rsidRDefault="00B26C6D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p w:rsidR="00000000" w:rsidRDefault="00B26C6D">
      <w:pPr>
        <w:rPr>
          <w:sz w:val="24"/>
          <w:szCs w:val="24"/>
        </w:rPr>
      </w:pPr>
    </w:p>
    <w:p w:rsidR="00B26C6D" w:rsidRDefault="00B26C6D">
      <w:pPr>
        <w:rPr>
          <w:sz w:val="24"/>
          <w:szCs w:val="24"/>
        </w:rPr>
      </w:pPr>
    </w:p>
    <w:sectPr w:rsidR="00B26C6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6D" w:rsidRDefault="00B26C6D">
      <w:r>
        <w:separator/>
      </w:r>
    </w:p>
  </w:endnote>
  <w:endnote w:type="continuationSeparator" w:id="0">
    <w:p w:rsidR="00B26C6D" w:rsidRDefault="00B26C6D">
      <w:r>
        <w:continuationSeparator/>
      </w:r>
    </w:p>
  </w:endnote>
  <w:endnote w:id="1">
    <w:p w:rsidR="00000000" w:rsidRDefault="00B26C6D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000000" w:rsidRDefault="00B26C6D">
      <w:pPr>
        <w:pStyle w:val="aa"/>
        <w:ind w:firstLine="567"/>
      </w:pPr>
      <w:r>
        <w:rPr>
          <w:rStyle w:val="ac"/>
          <w:vertAlign w:val="baseline"/>
        </w:rPr>
        <w:t>**</w:t>
      </w:r>
      <w:r>
        <w:t> Заполняется соответствующая строка в зависимости от вида трудового договора.</w:t>
      </w:r>
    </w:p>
  </w:endnote>
  <w:endnote w:id="3">
    <w:p w:rsidR="00000000" w:rsidRDefault="00B26C6D">
      <w:pPr>
        <w:pStyle w:val="aa"/>
        <w:ind w:firstLine="567"/>
      </w:pPr>
      <w:r>
        <w:rPr>
          <w:rStyle w:val="ac"/>
          <w:vertAlign w:val="baseline"/>
        </w:rPr>
        <w:t>***</w:t>
      </w:r>
      <w:r>
        <w:t> Нужное отмети</w:t>
      </w:r>
      <w:bookmarkStart w:id="0" w:name="_GoBack"/>
      <w:bookmarkEnd w:id="0"/>
      <w:r>
        <w:t>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6D" w:rsidRDefault="00B26C6D">
      <w:r>
        <w:separator/>
      </w:r>
    </w:p>
  </w:footnote>
  <w:footnote w:type="continuationSeparator" w:id="0">
    <w:p w:rsidR="00B26C6D" w:rsidRDefault="00B2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EA"/>
    <w:rsid w:val="00B26C6D"/>
    <w:rsid w:val="00B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ru-RU" w:eastAsia="ja-JP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Vrinda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Vrinda"/>
      <w:sz w:val="20"/>
      <w:szCs w:val="25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Vrinda"/>
      <w:sz w:val="20"/>
      <w:szCs w:val="25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Vrinda"/>
      <w:sz w:val="20"/>
      <w:szCs w:val="25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Vrinda"/>
      <w:sz w:val="20"/>
      <w:szCs w:val="25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2017-11-28T08:55:00Z</dcterms:created>
  <dcterms:modified xsi:type="dcterms:W3CDTF">2017-11-28T08:55:00Z</dcterms:modified>
</cp:coreProperties>
</file>